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Rawlinson Peter Dore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2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10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4"/>
              </w:rPr>
              <w:t>7373 GATEWAY BLVD</w:t>
            </w:r>
          </w:p>
        </w:tc>
        <w:tc>
          <w:tcPr>
            <w:tcW w:w="1080" w:type="dxa"/>
            <w:vAlign w:val="bottom"/>
          </w:tcPr>
          <w:p>
            <w:pPr>
              <w:spacing w:after="0"/>
              <w:rPr>
                <w:sz w:val="24"/>
                <w:szCs w:val="24"/>
                <w:color w:val="auto"/>
              </w:rPr>
            </w:pPr>
          </w:p>
        </w:tc>
      </w:tr>
      <w:tr>
        <w:trPr>
          <w:trHeight w:val="237"/>
        </w:trPr>
        <w:tc>
          <w:tcPr>
            <w:tcW w:w="96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1060" w:type="dxa"/>
            <w:vAlign w:val="bottom"/>
          </w:tcPr>
          <w:p>
            <w:pPr>
              <w:ind w:left="100"/>
              <w:spacing w:after="0"/>
              <w:rPr>
                <w:sz w:val="20"/>
                <w:szCs w:val="20"/>
                <w:color w:val="auto"/>
              </w:rPr>
            </w:pPr>
            <w:r>
              <w:rPr>
                <w:rFonts w:ascii="Arial" w:cs="Arial" w:eastAsia="Arial" w:hAnsi="Arial"/>
                <w:sz w:val="20"/>
                <w:szCs w:val="20"/>
                <w:color w:val="0000FF"/>
              </w:rPr>
              <w:t>CA</w:t>
            </w:r>
          </w:p>
        </w:tc>
        <w:tc>
          <w:tcPr>
            <w:tcW w:w="1080" w:type="dxa"/>
            <w:vAlign w:val="bottom"/>
          </w:tcPr>
          <w:p>
            <w:pPr>
              <w:ind w:left="80"/>
              <w:spacing w:after="0"/>
              <w:rPr>
                <w:sz w:val="20"/>
                <w:szCs w:val="20"/>
                <w:color w:val="auto"/>
              </w:rPr>
            </w:pPr>
            <w:r>
              <w:rPr>
                <w:rFonts w:ascii="Arial" w:cs="Arial" w:eastAsia="Arial" w:hAnsi="Arial"/>
                <w:sz w:val="20"/>
                <w:szCs w:val="20"/>
                <w:color w:val="0000FF"/>
              </w:rPr>
              <w:t>94560</w:t>
            </w:r>
          </w:p>
        </w:tc>
      </w:tr>
      <w:tr>
        <w:trPr>
          <w:trHeight w:val="177"/>
        </w:trPr>
        <w:tc>
          <w:tcPr>
            <w:tcW w:w="9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10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983"/>
        <w:spacing w:after="0"/>
        <w:rPr>
          <w:sz w:val="20"/>
          <w:szCs w:val="20"/>
          <w:color w:val="auto"/>
        </w:rPr>
      </w:pPr>
      <w:r>
        <w:rPr>
          <w:rFonts w:ascii="Arial" w:cs="Arial" w:eastAsia="Arial" w:hAnsi="Arial"/>
          <w:sz w:val="20"/>
          <w:szCs w:val="20"/>
          <w:color w:val="0000FF"/>
        </w:rPr>
        <w:t>CEO and CTO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60" w:type="dxa"/>
            <w:vAlign w:val="bottom"/>
            <w:gridSpan w:val="5"/>
          </w:tcPr>
          <w:p>
            <w:pPr>
              <w:spacing w:after="0"/>
              <w:rPr>
                <w:sz w:val="20"/>
                <w:szCs w:val="20"/>
                <w:color w:val="auto"/>
              </w:rPr>
            </w:pPr>
            <w:r>
              <w:rPr>
                <w:rFonts w:ascii="Arial" w:cs="Arial" w:eastAsia="Arial" w:hAnsi="Arial"/>
                <w:sz w:val="20"/>
                <w:szCs w:val="20"/>
                <w:color w:val="0000FF"/>
                <w:w w:val="97"/>
              </w:rPr>
              <w:t>/s/ Jonathan Butler, as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Arial" w:cs="Arial" w:eastAsia="Arial" w:hAnsi="Arial"/>
                <w:sz w:val="20"/>
                <w:szCs w:val="20"/>
                <w:color w:val="0000FF"/>
                <w:w w:val="89"/>
              </w:rPr>
              <w:t>attorney-in-fact for Peter</w:t>
            </w:r>
          </w:p>
        </w:tc>
        <w:tc>
          <w:tcPr>
            <w:tcW w:w="240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07/27/2021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9"/>
              </w:rPr>
              <w:t>Rawlinson</w:t>
            </w: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Ben Uy and Sherry House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13</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Peter Rawlinson</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Peter Rawlinson</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374"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2021-07-27T16:50:50Z</dcterms:created>
  <dcterms:modified xsi:type="dcterms:W3CDTF">2021-07-27T16:50:50Z</dcterms:modified>
</cp:coreProperties>
</file>