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&amp;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476,262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19,006,903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a Form 4 filed on July 27, 2021.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Peter Rawlinson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2024-06-07T19:09:49Z</dcterms:created>
  <dcterms:modified xsi:type="dcterms:W3CDTF">2024-06-07T19:09:49Z</dcterms:modified>
</cp:coreProperties>
</file>